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1"/>
        <w:gridCol w:w="1281"/>
        <w:gridCol w:w="3724"/>
        <w:gridCol w:w="2414"/>
      </w:tblGrid>
      <w:tr w:rsidR="002440D7" w:rsidRPr="002440D7" w:rsidTr="00391851">
        <w:trPr>
          <w:trHeight w:val="255"/>
        </w:trPr>
        <w:tc>
          <w:tcPr>
            <w:tcW w:w="1811" w:type="dxa"/>
            <w:vMerge w:val="restart"/>
            <w:tcBorders>
              <w:top w:val="single" w:sz="12" w:space="0" w:color="auto"/>
              <w:left w:val="nil"/>
              <w:bottom w:val="double" w:sz="6" w:space="0" w:color="auto"/>
              <w:right w:val="single" w:sz="6" w:space="0" w:color="auto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b/>
                <w:bCs/>
                <w:color w:val="FFFFFF"/>
                <w:kern w:val="0"/>
                <w:sz w:val="18"/>
                <w:szCs w:val="18"/>
              </w:rPr>
              <w:t>College</w:t>
            </w:r>
          </w:p>
        </w:tc>
        <w:tc>
          <w:tcPr>
            <w:tcW w:w="1281" w:type="dxa"/>
            <w:vMerge w:val="restart"/>
            <w:tcBorders>
              <w:top w:val="single" w:sz="12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b/>
                <w:bCs/>
                <w:color w:val="FFFFFF"/>
                <w:kern w:val="0"/>
                <w:sz w:val="18"/>
                <w:szCs w:val="18"/>
              </w:rPr>
              <w:t>Section</w:t>
            </w:r>
          </w:p>
        </w:tc>
        <w:tc>
          <w:tcPr>
            <w:tcW w:w="613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b/>
                <w:bCs/>
                <w:color w:val="FFFFFF"/>
                <w:kern w:val="0"/>
                <w:sz w:val="18"/>
                <w:szCs w:val="18"/>
              </w:rPr>
              <w:t xml:space="preserve">Admission Units 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b/>
                <w:bCs/>
                <w:color w:val="FFFFFF"/>
                <w:kern w:val="0"/>
                <w:sz w:val="18"/>
                <w:szCs w:val="18"/>
              </w:rPr>
              <w:t>Department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1C3D6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b/>
                <w:bCs/>
                <w:color w:val="FFFFFF"/>
                <w:kern w:val="0"/>
                <w:sz w:val="18"/>
                <w:szCs w:val="18"/>
              </w:rPr>
              <w:t>Major</w:t>
            </w:r>
          </w:p>
        </w:tc>
      </w:tr>
      <w:tr w:rsidR="00130340" w:rsidRPr="002440D7" w:rsidTr="00391851">
        <w:trPr>
          <w:trHeight w:val="255"/>
        </w:trPr>
        <w:tc>
          <w:tcPr>
            <w:tcW w:w="1811" w:type="dxa"/>
            <w:vMerge w:val="restart"/>
            <w:tcBorders>
              <w:top w:val="double" w:sz="6" w:space="0" w:color="auto"/>
              <w:left w:val="nil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Liberal Arts</w:t>
            </w:r>
          </w:p>
        </w:tc>
        <w:tc>
          <w:tcPr>
            <w:tcW w:w="1281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Humanities</w:t>
            </w:r>
          </w:p>
        </w:tc>
        <w:tc>
          <w:tcPr>
            <w:tcW w:w="372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 xml:space="preserve">Philosophical </w:t>
            </w:r>
            <w:r w:rsidRPr="00130340">
              <w:rPr>
                <w:rFonts w:asciiTheme="majorHAnsi" w:eastAsiaTheme="majorHAnsi" w:hAnsiTheme="majorHAnsi" w:cs="Arial Unicode MS" w:hint="eastAsia"/>
                <w:kern w:val="0"/>
                <w:sz w:val="18"/>
                <w:szCs w:val="18"/>
              </w:rPr>
              <w:t>Life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 xml:space="preserve"> Medical Ethics</w:t>
            </w:r>
          </w:p>
        </w:tc>
        <w:tc>
          <w:tcPr>
            <w:tcW w:w="241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130340" w:rsidRPr="002440D7" w:rsidTr="00391851">
        <w:trPr>
          <w:trHeight w:val="255"/>
        </w:trPr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30340" w:rsidRPr="00130340" w:rsidRDefault="00130340" w:rsidP="00130340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</w:pPr>
            <w:r w:rsidRPr="00130340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  </w:t>
            </w:r>
            <w:r w:rsidRPr="00130340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shd w:val="clear" w:color="auto" w:fill="FDFDFD"/>
              </w:rPr>
              <w:t>History and Culture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30340" w:rsidRPr="00130340" w:rsidRDefault="0013034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</w:pPr>
            <w:r w:rsidRPr="00130340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History</w:t>
            </w:r>
            <w:r w:rsidRPr="00130340"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  <w:t> </w:t>
            </w:r>
          </w:p>
        </w:tc>
      </w:tr>
      <w:tr w:rsidR="00130340" w:rsidRPr="002440D7" w:rsidTr="00391851">
        <w:trPr>
          <w:trHeight w:val="255"/>
        </w:trPr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30340" w:rsidRPr="00130340" w:rsidRDefault="0013034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30340" w:rsidRPr="00130340" w:rsidRDefault="0013034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</w:pPr>
            <w:r w:rsidRPr="00130340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Archaeology and Art History</w:t>
            </w:r>
            <w:r w:rsidRPr="00130340"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  <w:t> </w:t>
            </w:r>
          </w:p>
        </w:tc>
      </w:tr>
      <w:tr w:rsidR="00130340" w:rsidRPr="002440D7" w:rsidTr="00391851">
        <w:trPr>
          <w:trHeight w:val="255"/>
        </w:trPr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Korean Language and Literature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130340" w:rsidRPr="002440D7" w:rsidTr="00391851">
        <w:trPr>
          <w:trHeight w:val="321"/>
        </w:trPr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30340" w:rsidRPr="002440D7" w:rsidRDefault="00130340" w:rsidP="00130340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Children Studies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30340" w:rsidRPr="002440D7" w:rsidRDefault="00130340" w:rsidP="00130340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 </w:t>
            </w:r>
          </w:p>
        </w:tc>
      </w:tr>
      <w:tr w:rsidR="00130340" w:rsidRPr="002440D7" w:rsidTr="00391851">
        <w:trPr>
          <w:trHeight w:val="255"/>
        </w:trPr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30340" w:rsidRPr="002440D7" w:rsidRDefault="00130340" w:rsidP="00130340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Global business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130340" w:rsidRPr="002440D7" w:rsidTr="00391851">
        <w:trPr>
          <w:trHeight w:val="253"/>
        </w:trPr>
        <w:tc>
          <w:tcPr>
            <w:tcW w:w="0" w:type="auto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30340" w:rsidRPr="00130340" w:rsidRDefault="0013034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</w:pPr>
            <w:r w:rsidRPr="00130340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shd w:val="clear" w:color="auto" w:fill="FDFDFD"/>
              </w:rPr>
              <w:t>English and American Studies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30340" w:rsidRPr="00130340" w:rsidRDefault="0013034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</w:pPr>
          </w:p>
        </w:tc>
      </w:tr>
      <w:tr w:rsidR="00130340" w:rsidRPr="002440D7" w:rsidTr="00391851">
        <w:trPr>
          <w:trHeight w:val="255"/>
        </w:trPr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맑은 고딕" w:eastAsia="맑은 고딕" w:hAnsi="맑은 고딕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Chinese Studies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</w:tr>
      <w:tr w:rsidR="00130340" w:rsidRPr="002440D7" w:rsidTr="00391851">
        <w:trPr>
          <w:trHeight w:val="255"/>
        </w:trPr>
        <w:tc>
          <w:tcPr>
            <w:tcW w:w="0" w:type="auto"/>
            <w:vMerge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맑은 고딕" w:eastAsia="맑은 고딕" w:hAnsi="맑은 고딕" w:cs="굴림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J</w:t>
            </w:r>
            <w:r>
              <w:rPr>
                <w:rFonts w:ascii="맑은 고딕" w:eastAsia="맑은 고딕" w:hAnsi="맑은 고딕" w:cs="굴림"/>
                <w:kern w:val="0"/>
                <w:sz w:val="18"/>
                <w:szCs w:val="18"/>
              </w:rPr>
              <w:t>apanese Studies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30340" w:rsidRPr="002440D7" w:rsidRDefault="0013034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</w:tr>
      <w:tr w:rsidR="002440D7" w:rsidRPr="002440D7" w:rsidTr="00391851">
        <w:trPr>
          <w:trHeight w:val="255"/>
        </w:trPr>
        <w:tc>
          <w:tcPr>
            <w:tcW w:w="1811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Natural Science</w:t>
            </w:r>
          </w:p>
        </w:tc>
        <w:tc>
          <w:tcPr>
            <w:tcW w:w="1281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Natural Science</w:t>
            </w:r>
          </w:p>
        </w:tc>
        <w:tc>
          <w:tcPr>
            <w:tcW w:w="372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13034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굴림"/>
                <w:kern w:val="0"/>
                <w:sz w:val="18"/>
                <w:szCs w:val="18"/>
              </w:rPr>
              <w:t>Information and</w:t>
            </w:r>
            <w:r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</w:t>
            </w:r>
            <w:r w:rsidR="002440D7"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Mathematics</w:t>
            </w:r>
          </w:p>
        </w:tc>
        <w:tc>
          <w:tcPr>
            <w:tcW w:w="24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="00130340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Semiconductor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Chemistry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391851" w:rsidRDefault="002440D7" w:rsidP="00391851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 w:hint="eastAsia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="00130340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Bio medical</w:t>
            </w:r>
            <w:r w:rsidR="00391851"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  <w:t xml:space="preserve"> </w:t>
            </w:r>
            <w:r w:rsidR="00391851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science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DE0F46" w:rsidRPr="002440D7" w:rsidTr="00391851">
        <w:trPr>
          <w:trHeight w:val="255"/>
        </w:trPr>
        <w:tc>
          <w:tcPr>
            <w:tcW w:w="1811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Social Science</w:t>
            </w:r>
          </w:p>
        </w:tc>
        <w:tc>
          <w:tcPr>
            <w:tcW w:w="1281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Humanities</w:t>
            </w:r>
          </w:p>
        </w:tc>
        <w:tc>
          <w:tcPr>
            <w:tcW w:w="3724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DE0F46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>
              <w:rPr>
                <w:rFonts w:ascii="Arial Unicode MS" w:eastAsia="Arial Unicode MS" w:hAnsi="Arial Unicode MS" w:cs="Arial Unicode MS" w:hint="eastAsia"/>
                <w:spacing w:val="-10"/>
                <w:kern w:val="0"/>
                <w:sz w:val="18"/>
                <w:szCs w:val="18"/>
              </w:rPr>
              <w:t>Politics and Sociology</w:t>
            </w:r>
          </w:p>
        </w:tc>
        <w:tc>
          <w:tcPr>
            <w:tcW w:w="24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spacing w:val="-10"/>
                <w:kern w:val="0"/>
                <w:sz w:val="18"/>
                <w:szCs w:val="18"/>
              </w:rPr>
              <w:t>Political Science and Diplomacy</w:t>
            </w: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DE0F46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130340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kern w:val="0"/>
                <w:sz w:val="18"/>
                <w:szCs w:val="18"/>
              </w:rPr>
              <w:t>Sociology</w:t>
            </w: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="00130340" w:rsidRPr="002440D7">
              <w:rPr>
                <w:rFonts w:ascii="Arial Unicode MS" w:eastAsia="Arial Unicode MS" w:hAnsi="Arial Unicode MS" w:cs="Arial Unicode MS" w:hint="eastAsia"/>
                <w:spacing w:val="-10"/>
                <w:kern w:val="0"/>
                <w:sz w:val="18"/>
                <w:szCs w:val="18"/>
              </w:rPr>
              <w:t>Public Administration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spacing w:val="-10"/>
                <w:kern w:val="0"/>
                <w:sz w:val="18"/>
                <w:szCs w:val="18"/>
              </w:rPr>
              <w:t>Social Welfare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spacing w:val="-10"/>
                <w:kern w:val="0"/>
                <w:sz w:val="18"/>
                <w:szCs w:val="18"/>
              </w:rPr>
              <w:t>Media Communication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spacing w:val="-10"/>
                <w:kern w:val="0"/>
                <w:sz w:val="18"/>
                <w:szCs w:val="18"/>
              </w:rPr>
              <w:t>Economics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="00391851">
              <w:rPr>
                <w:rFonts w:ascii="Arial Unicode MS" w:eastAsia="Arial Unicode MS" w:hAnsi="Arial Unicode MS" w:cs="Arial Unicode MS"/>
                <w:spacing w:val="-10"/>
                <w:kern w:val="0"/>
                <w:sz w:val="18"/>
                <w:szCs w:val="18"/>
              </w:rPr>
              <w:t xml:space="preserve">Police </w:t>
            </w:r>
            <w:r w:rsidR="00391851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science</w:t>
            </w:r>
            <w:r w:rsidR="00391851">
              <w:rPr>
                <w:rFonts w:ascii="Arial Unicode MS" w:eastAsia="Arial Unicode MS" w:hAnsi="Arial Unicode MS" w:cs="Arial Unicode MS"/>
                <w:spacing w:val="-1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DE0F46" w:rsidRPr="002440D7" w:rsidTr="00391851">
        <w:trPr>
          <w:trHeight w:val="255"/>
        </w:trPr>
        <w:tc>
          <w:tcPr>
            <w:tcW w:w="1811" w:type="dxa"/>
            <w:vMerge w:val="restart"/>
            <w:tcBorders>
              <w:top w:val="single" w:sz="12" w:space="0" w:color="auto"/>
              <w:left w:val="nil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Business</w:t>
            </w:r>
          </w:p>
        </w:tc>
        <w:tc>
          <w:tcPr>
            <w:tcW w:w="1281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Humanities</w:t>
            </w:r>
          </w:p>
        </w:tc>
        <w:tc>
          <w:tcPr>
            <w:tcW w:w="372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Business Administration</w:t>
            </w:r>
          </w:p>
        </w:tc>
        <w:tc>
          <w:tcPr>
            <w:tcW w:w="24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DE0F46" w:rsidRPr="002440D7" w:rsidTr="00391851">
        <w:trPr>
          <w:trHeight w:val="255"/>
        </w:trPr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Tourism</w:t>
            </w:r>
            <w:r w:rsidR="00391851"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  <w:t xml:space="preserve"> management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DE0F46" w:rsidRPr="002440D7" w:rsidTr="00391851">
        <w:trPr>
          <w:trHeight w:val="255"/>
        </w:trPr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International Trade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DE0F46" w:rsidRPr="002440D7" w:rsidTr="00391851">
        <w:trPr>
          <w:trHeight w:val="255"/>
        </w:trPr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Management Information Systems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DE0F46" w:rsidRPr="002440D7" w:rsidTr="00391851">
        <w:trPr>
          <w:trHeight w:val="255"/>
        </w:trPr>
        <w:tc>
          <w:tcPr>
            <w:tcW w:w="0" w:type="auto"/>
            <w:vMerge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맑은 고딕" w:eastAsia="맑은 고딕" w:hAnsi="맑은 고딕" w:cs="굴림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Finance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</w:tr>
      <w:tr w:rsidR="002440D7" w:rsidRPr="002440D7" w:rsidTr="00391851">
        <w:trPr>
          <w:trHeight w:val="255"/>
        </w:trPr>
        <w:tc>
          <w:tcPr>
            <w:tcW w:w="1811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spacing w:val="-24"/>
                <w:kern w:val="0"/>
                <w:sz w:val="18"/>
                <w:szCs w:val="18"/>
              </w:rPr>
              <w:t>Life Resource Science</w:t>
            </w:r>
          </w:p>
        </w:tc>
        <w:tc>
          <w:tcPr>
            <w:tcW w:w="1281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Natural Science</w:t>
            </w:r>
          </w:p>
        </w:tc>
        <w:tc>
          <w:tcPr>
            <w:tcW w:w="372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굴림"/>
                <w:kern w:val="0"/>
                <w:sz w:val="18"/>
                <w:szCs w:val="18"/>
              </w:rPr>
              <w:t>Molecular</w:t>
            </w:r>
            <w:r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</w:t>
            </w:r>
            <w:r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Genetic</w:t>
            </w:r>
            <w:r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  <w:t>s</w:t>
            </w:r>
          </w:p>
        </w:tc>
        <w:tc>
          <w:tcPr>
            <w:tcW w:w="24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Applied Biology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굴림"/>
                <w:kern w:val="0"/>
                <w:sz w:val="18"/>
                <w:szCs w:val="18"/>
              </w:rPr>
              <w:t>Food</w:t>
            </w:r>
            <w:r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</w:t>
            </w:r>
            <w:r w:rsidR="002440D7"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Biotechnology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Life Resources Industry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1811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Engineering</w:t>
            </w:r>
          </w:p>
        </w:tc>
        <w:tc>
          <w:tcPr>
            <w:tcW w:w="1281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Natural Science</w:t>
            </w:r>
          </w:p>
        </w:tc>
        <w:tc>
          <w:tcPr>
            <w:tcW w:w="372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Architectural engineering</w:t>
            </w:r>
          </w:p>
        </w:tc>
        <w:tc>
          <w:tcPr>
            <w:tcW w:w="24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="00391851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 xml:space="preserve">Urban </w:t>
            </w:r>
            <w:r w:rsidR="00391851"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engineering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391851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 xml:space="preserve">Civil 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engineering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</w:tr>
      <w:tr w:rsidR="00DE0F46" w:rsidRPr="002440D7" w:rsidTr="00391851">
        <w:trPr>
          <w:trHeight w:val="270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DE0F46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Environmental</w:t>
            </w:r>
            <w:r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  <w:t xml:space="preserve"> and Energy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 xml:space="preserve"> Engineering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391851" w:rsidP="00391851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kern w:val="0"/>
                <w:sz w:val="18"/>
                <w:szCs w:val="18"/>
              </w:rPr>
              <w:t>Environmental</w:t>
            </w:r>
            <w:r>
              <w:rPr>
                <w:rFonts w:ascii="굴림" w:eastAsia="굴림" w:hAnsi="굴림" w:cs="굴림"/>
                <w:kern w:val="0"/>
                <w:sz w:val="18"/>
                <w:szCs w:val="18"/>
              </w:rPr>
              <w:t xml:space="preserve"> </w:t>
            </w:r>
            <w:r w:rsidR="00DE0F46">
              <w:rPr>
                <w:rFonts w:ascii="굴림" w:eastAsia="굴림" w:hAnsi="굴림" w:cs="굴림"/>
                <w:kern w:val="0"/>
                <w:sz w:val="18"/>
                <w:szCs w:val="18"/>
              </w:rPr>
              <w:t>Engineering</w:t>
            </w:r>
            <w:r w:rsidR="00DE0F46"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DE0F46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DE0F46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kern w:val="0"/>
                <w:sz w:val="18"/>
                <w:szCs w:val="18"/>
              </w:rPr>
              <w:t>Energy and Mineral Resources Engineering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Electrical Engineering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DE0F46" w:rsidRPr="002440D7" w:rsidTr="00391851">
        <w:trPr>
          <w:trHeight w:val="381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Electronic Engineering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DE0F46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Mechanical engineering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570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="00391851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Industry &amp;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 xml:space="preserve"> management systems engineering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5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Naval Architecture and offshore engineering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Chemical engineering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DE0F46" w:rsidRPr="002440D7" w:rsidTr="00391851">
        <w:trPr>
          <w:trHeight w:val="450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DE0F46" w:rsidRPr="002440D7" w:rsidRDefault="00DE0F46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DE0F46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Material science and engineering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E0F46" w:rsidRPr="002440D7" w:rsidRDefault="00DE0F46" w:rsidP="00DE0F46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 </w:t>
            </w:r>
          </w:p>
        </w:tc>
      </w:tr>
      <w:tr w:rsidR="00391851" w:rsidRPr="002440D7" w:rsidTr="00391851">
        <w:trPr>
          <w:trHeight w:val="375"/>
        </w:trPr>
        <w:tc>
          <w:tcPr>
            <w:tcW w:w="1811" w:type="dxa"/>
            <w:vMerge w:val="restart"/>
            <w:tcBorders>
              <w:top w:val="single" w:sz="12" w:space="0" w:color="auto"/>
              <w:left w:val="nil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spacing w:val="-10"/>
                <w:kern w:val="0"/>
                <w:sz w:val="18"/>
                <w:szCs w:val="18"/>
              </w:rPr>
              <w:t>Design Environment</w:t>
            </w:r>
          </w:p>
        </w:tc>
        <w:tc>
          <w:tcPr>
            <w:tcW w:w="1281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Natural Science</w:t>
            </w:r>
          </w:p>
        </w:tc>
        <w:tc>
          <w:tcPr>
            <w:tcW w:w="3724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Architecture</w:t>
            </w:r>
          </w:p>
        </w:tc>
        <w:tc>
          <w:tcPr>
            <w:tcW w:w="2414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Architecture</w:t>
            </w:r>
            <w:r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  <w:t>(5years)</w:t>
            </w: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391851" w:rsidRPr="002440D7" w:rsidTr="00391851">
        <w:trPr>
          <w:trHeight w:val="375"/>
        </w:trPr>
        <w:tc>
          <w:tcPr>
            <w:tcW w:w="1811" w:type="dxa"/>
            <w:vMerge/>
            <w:tcBorders>
              <w:left w:val="nil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Arial Unicode MS" w:eastAsia="Arial Unicode MS" w:hAnsi="Arial Unicode MS" w:cs="Arial Unicode MS" w:hint="eastAsia"/>
                <w:spacing w:val="-1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 w:hint="eastAsia"/>
                <w:kern w:val="0"/>
                <w:sz w:val="18"/>
                <w:szCs w:val="18"/>
              </w:rPr>
              <w:t>Interior Architecture</w:t>
            </w:r>
            <w:r>
              <w:rPr>
                <w:rFonts w:ascii="굴림" w:eastAsia="굴림" w:hAnsi="굴림" w:cs="굴림"/>
                <w:kern w:val="0"/>
                <w:sz w:val="18"/>
                <w:szCs w:val="18"/>
              </w:rPr>
              <w:t xml:space="preserve"> Design</w:t>
            </w:r>
            <w:r>
              <w:rPr>
                <w:rFonts w:ascii="굴림" w:eastAsia="굴림" w:hAnsi="굴림" w:cs="굴림" w:hint="eastAsia"/>
                <w:kern w:val="0"/>
                <w:sz w:val="18"/>
                <w:szCs w:val="18"/>
              </w:rPr>
              <w:t xml:space="preserve"> </w:t>
            </w:r>
          </w:p>
        </w:tc>
      </w:tr>
      <w:tr w:rsidR="00391851" w:rsidRPr="002440D7" w:rsidTr="00391851">
        <w:trPr>
          <w:trHeight w:val="255"/>
        </w:trPr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Art&amp;Sports</w:t>
            </w:r>
          </w:p>
        </w:tc>
        <w:tc>
          <w:tcPr>
            <w:tcW w:w="3724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Industrial design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Visual Media Design</w:t>
            </w:r>
          </w:p>
        </w:tc>
      </w:tr>
      <w:tr w:rsidR="00391851" w:rsidRPr="002440D7" w:rsidTr="00391851">
        <w:trPr>
          <w:trHeight w:val="255"/>
        </w:trPr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Product Space Design</w:t>
            </w:r>
          </w:p>
        </w:tc>
      </w:tr>
      <w:tr w:rsidR="00391851" w:rsidRPr="002440D7" w:rsidTr="00391851">
        <w:trPr>
          <w:trHeight w:val="395"/>
        </w:trPr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91851" w:rsidRPr="002440D7" w:rsidRDefault="00391851" w:rsidP="00E17224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Natural Science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Fashion design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91851" w:rsidRPr="002440D7" w:rsidRDefault="00391851" w:rsidP="00391851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 </w:t>
            </w:r>
          </w:p>
        </w:tc>
      </w:tr>
      <w:tr w:rsidR="00391851" w:rsidRPr="002440D7" w:rsidTr="00391851">
        <w:trPr>
          <w:trHeight w:val="300"/>
        </w:trPr>
        <w:tc>
          <w:tcPr>
            <w:tcW w:w="0" w:type="auto"/>
            <w:vMerge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ouble" w:sz="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Landscape architecture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391851" w:rsidRPr="002440D7" w:rsidTr="00B844B2">
        <w:trPr>
          <w:trHeight w:val="255"/>
        </w:trPr>
        <w:tc>
          <w:tcPr>
            <w:tcW w:w="1811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Arts and Sports</w:t>
            </w:r>
          </w:p>
        </w:tc>
        <w:tc>
          <w:tcPr>
            <w:tcW w:w="1281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Art&amp;Sports</w:t>
            </w:r>
          </w:p>
        </w:tc>
        <w:tc>
          <w:tcPr>
            <w:tcW w:w="3724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굴림"/>
                <w:kern w:val="0"/>
                <w:sz w:val="18"/>
                <w:szCs w:val="18"/>
              </w:rPr>
              <w:t>Fine</w:t>
            </w: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Arts</w:t>
            </w:r>
          </w:p>
        </w:tc>
        <w:tc>
          <w:tcPr>
            <w:tcW w:w="2414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kern w:val="0"/>
                <w:sz w:val="18"/>
                <w:szCs w:val="18"/>
              </w:rPr>
              <w:t>Contemporary Art</w:t>
            </w: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391851" w:rsidRPr="002440D7" w:rsidTr="00434839">
        <w:trPr>
          <w:trHeight w:val="255"/>
        </w:trPr>
        <w:tc>
          <w:tcPr>
            <w:tcW w:w="1811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391851" w:rsidP="00391851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rPr>
                <w:rFonts w:ascii="맑은 고딕" w:eastAsia="맑은 고딕" w:hAnsi="맑은 고딕" w:cs="굴림"/>
                <w:kern w:val="0"/>
                <w:sz w:val="18"/>
                <w:szCs w:val="18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1914D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 w:hint="eastAsia"/>
                <w:kern w:val="0"/>
                <w:sz w:val="18"/>
                <w:szCs w:val="18"/>
              </w:rPr>
              <w:t xml:space="preserve">Visual </w:t>
            </w:r>
            <w:r>
              <w:rPr>
                <w:rFonts w:ascii="굴림" w:eastAsia="굴림" w:hAnsi="굴림" w:cs="굴림"/>
                <w:kern w:val="0"/>
                <w:sz w:val="18"/>
                <w:szCs w:val="18"/>
              </w:rPr>
              <w:t>Communication</w:t>
            </w:r>
          </w:p>
        </w:tc>
      </w:tr>
      <w:tr w:rsidR="00391851" w:rsidRPr="002440D7" w:rsidTr="00434839">
        <w:trPr>
          <w:trHeight w:val="255"/>
        </w:trPr>
        <w:tc>
          <w:tcPr>
            <w:tcW w:w="1811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391851" w:rsidP="00391851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rPr>
                <w:rFonts w:ascii="맑은 고딕" w:eastAsia="맑은 고딕" w:hAnsi="맑은 고딕" w:cs="굴림"/>
                <w:kern w:val="0"/>
                <w:sz w:val="18"/>
                <w:szCs w:val="18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1914D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 w:hint="eastAsia"/>
                <w:kern w:val="0"/>
                <w:sz w:val="18"/>
                <w:szCs w:val="18"/>
              </w:rPr>
              <w:t>Visyal Medai Design</w:t>
            </w:r>
          </w:p>
        </w:tc>
      </w:tr>
      <w:tr w:rsidR="00391851" w:rsidRPr="002440D7" w:rsidTr="00B844B2">
        <w:trPr>
          <w:trHeight w:val="255"/>
        </w:trPr>
        <w:tc>
          <w:tcPr>
            <w:tcW w:w="1811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391851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391851" w:rsidP="00391851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rPr>
                <w:rFonts w:ascii="맑은 고딕" w:eastAsia="맑은 고딕" w:hAnsi="맑은 고딕" w:cs="굴림"/>
                <w:kern w:val="0"/>
                <w:sz w:val="18"/>
                <w:szCs w:val="18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391851" w:rsidRPr="002440D7" w:rsidRDefault="001914D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 w:hint="eastAsia"/>
                <w:kern w:val="0"/>
                <w:sz w:val="18"/>
                <w:szCs w:val="18"/>
              </w:rPr>
              <w:t>Product Space Design</w:t>
            </w:r>
          </w:p>
        </w:tc>
      </w:tr>
      <w:tr w:rsidR="001914D0" w:rsidRPr="002440D7" w:rsidTr="001914D0">
        <w:trPr>
          <w:trHeight w:val="448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4D0" w:rsidRPr="002440D7" w:rsidRDefault="001914D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1914D0" w:rsidRPr="002440D7" w:rsidRDefault="001914D0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914D0" w:rsidRPr="002440D7" w:rsidRDefault="001914D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Music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914D0" w:rsidRPr="002440D7" w:rsidRDefault="001914D0" w:rsidP="001914D0">
            <w:pPr>
              <w:spacing w:before="100" w:beforeAutospacing="1" w:after="100" w:afterAutospacing="1" w:line="240" w:lineRule="auto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Physical education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="001914D0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Taekwondo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1811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Health Science</w:t>
            </w:r>
          </w:p>
        </w:tc>
        <w:tc>
          <w:tcPr>
            <w:tcW w:w="1281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Natural Science</w:t>
            </w:r>
          </w:p>
        </w:tc>
        <w:tc>
          <w:tcPr>
            <w:tcW w:w="372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Food science and nutrition</w:t>
            </w:r>
          </w:p>
        </w:tc>
        <w:tc>
          <w:tcPr>
            <w:tcW w:w="24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1914D0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Medicinal Biotechnology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2440D7" w:rsidRPr="002440D7" w:rsidTr="00391851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  </w:t>
            </w: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Health Management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E17224" w:rsidRPr="002440D7" w:rsidTr="00391851">
        <w:trPr>
          <w:trHeight w:val="315"/>
        </w:trPr>
        <w:tc>
          <w:tcPr>
            <w:tcW w:w="1811" w:type="dxa"/>
            <w:vMerge w:val="restart"/>
            <w:tcBorders>
              <w:top w:val="single" w:sz="12" w:space="0" w:color="auto"/>
              <w:left w:val="nil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17224" w:rsidRPr="002440D7" w:rsidRDefault="00E17224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Computer</w:t>
            </w:r>
            <w:r w:rsidRPr="002440D7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ㆍ</w:t>
            </w:r>
            <w:r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AI</w:t>
            </w:r>
            <w:r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81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17224" w:rsidRPr="002440D7" w:rsidRDefault="00E17224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Arial Unicode MS" w:eastAsia="Arial Unicode MS" w:hAnsi="Arial Unicode MS" w:cs="Arial Unicode MS" w:hint="eastAsia"/>
                <w:kern w:val="0"/>
                <w:sz w:val="18"/>
                <w:szCs w:val="18"/>
              </w:rPr>
              <w:t>Natural Science</w:t>
            </w:r>
          </w:p>
        </w:tc>
        <w:tc>
          <w:tcPr>
            <w:tcW w:w="3724" w:type="dxa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17224" w:rsidRPr="002440D7" w:rsidRDefault="00E17224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 w:hint="eastAsia"/>
                <w:kern w:val="0"/>
                <w:sz w:val="18"/>
                <w:szCs w:val="18"/>
              </w:rPr>
              <w:t>Computer Science</w:t>
            </w:r>
          </w:p>
        </w:tc>
        <w:tc>
          <w:tcPr>
            <w:tcW w:w="2414" w:type="dxa"/>
            <w:vMerge w:val="restart"/>
            <w:tcBorders>
              <w:top w:val="single" w:sz="12" w:space="0" w:color="auto"/>
              <w:left w:val="single" w:sz="6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17224" w:rsidRPr="002440D7" w:rsidRDefault="00E17224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굴림" w:eastAsia="굴림" w:hAnsi="굴림" w:cs="굴림"/>
                <w:kern w:val="0"/>
                <w:sz w:val="18"/>
                <w:szCs w:val="18"/>
              </w:rPr>
              <w:t> </w:t>
            </w:r>
          </w:p>
        </w:tc>
      </w:tr>
      <w:tr w:rsidR="00E17224" w:rsidRPr="002440D7" w:rsidTr="00391851">
        <w:trPr>
          <w:trHeight w:val="315"/>
        </w:trPr>
        <w:tc>
          <w:tcPr>
            <w:tcW w:w="1811" w:type="dxa"/>
            <w:vMerge/>
            <w:tcBorders>
              <w:left w:val="nil"/>
              <w:bottom w:val="single" w:sz="12" w:space="0" w:color="auto"/>
              <w:right w:val="single" w:sz="6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17224" w:rsidRDefault="00E17224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vMerge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17224" w:rsidRPr="002440D7" w:rsidRDefault="00E17224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Arial Unicode MS" w:eastAsia="Arial Unicode MS" w:hAnsi="Arial Unicode MS" w:cs="Arial Unicode MS"/>
                <w:kern w:val="0"/>
                <w:sz w:val="18"/>
                <w:szCs w:val="18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17224" w:rsidRPr="002440D7" w:rsidRDefault="00E17224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맑은 고딕" w:eastAsia="맑은 고딕" w:hAnsi="맑은 고딕" w:cs="굴림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AI</w:t>
            </w:r>
          </w:p>
        </w:tc>
        <w:tc>
          <w:tcPr>
            <w:tcW w:w="2414" w:type="dxa"/>
            <w:vMerge/>
            <w:tcBorders>
              <w:left w:val="single" w:sz="6" w:space="0" w:color="auto"/>
              <w:bottom w:val="single" w:sz="12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17224" w:rsidRPr="002440D7" w:rsidRDefault="00E17224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</w:p>
        </w:tc>
      </w:tr>
      <w:tr w:rsidR="002440D7" w:rsidRPr="002440D7" w:rsidTr="00130340">
        <w:trPr>
          <w:trHeight w:val="255"/>
        </w:trPr>
        <w:tc>
          <w:tcPr>
            <w:tcW w:w="923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40D7" w:rsidRPr="002440D7" w:rsidRDefault="002440D7" w:rsidP="002440D7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left"/>
              <w:rPr>
                <w:rFonts w:ascii="굴림" w:eastAsia="굴림" w:hAnsi="굴림" w:cs="굴림"/>
                <w:kern w:val="0"/>
                <w:sz w:val="18"/>
                <w:szCs w:val="18"/>
              </w:rPr>
            </w:pPr>
            <w:r w:rsidRPr="002440D7">
              <w:rPr>
                <w:rFonts w:ascii="맑은 고딕" w:eastAsia="맑은 고딕" w:hAnsi="맑은 고딕" w:cs="굴림" w:hint="eastAsia"/>
                <w:b/>
                <w:bCs/>
                <w:kern w:val="0"/>
                <w:sz w:val="18"/>
                <w:szCs w:val="18"/>
              </w:rPr>
              <w:t xml:space="preserve">※ </w:t>
            </w:r>
            <w:r w:rsidRPr="002440D7">
              <w:rPr>
                <w:rFonts w:ascii="Arial Unicode MS" w:eastAsia="Arial Unicode MS" w:hAnsi="Arial Unicode MS" w:cs="Arial Unicode MS" w:hint="eastAsia"/>
                <w:b/>
                <w:bCs/>
                <w:kern w:val="0"/>
                <w:sz w:val="18"/>
                <w:szCs w:val="18"/>
              </w:rPr>
              <w:t>A limited number of students will be admitted to each department</w:t>
            </w:r>
          </w:p>
        </w:tc>
      </w:tr>
    </w:tbl>
    <w:p w:rsidR="00234404" w:rsidRPr="001914D0" w:rsidRDefault="00234404">
      <w:bookmarkStart w:id="0" w:name="_GoBack"/>
      <w:bookmarkEnd w:id="0"/>
    </w:p>
    <w:sectPr w:rsidR="00234404" w:rsidRPr="001914D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791" w:rsidRDefault="00DA3791" w:rsidP="00130340">
      <w:pPr>
        <w:spacing w:after="0" w:line="240" w:lineRule="auto"/>
      </w:pPr>
      <w:r>
        <w:separator/>
      </w:r>
    </w:p>
  </w:endnote>
  <w:endnote w:type="continuationSeparator" w:id="0">
    <w:p w:rsidR="00DA3791" w:rsidRDefault="00DA3791" w:rsidP="00130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altName w:val="맑은 고딕 Semilight"/>
    <w:panose1 w:val="020B0604020202020204"/>
    <w:charset w:val="81"/>
    <w:family w:val="modern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791" w:rsidRDefault="00DA3791" w:rsidP="00130340">
      <w:pPr>
        <w:spacing w:after="0" w:line="240" w:lineRule="auto"/>
      </w:pPr>
      <w:r>
        <w:separator/>
      </w:r>
    </w:p>
  </w:footnote>
  <w:footnote w:type="continuationSeparator" w:id="0">
    <w:p w:rsidR="00DA3791" w:rsidRDefault="00DA3791" w:rsidP="001303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0D7"/>
    <w:rsid w:val="00130340"/>
    <w:rsid w:val="001914D0"/>
    <w:rsid w:val="00234404"/>
    <w:rsid w:val="002440D7"/>
    <w:rsid w:val="00391851"/>
    <w:rsid w:val="00A02B48"/>
    <w:rsid w:val="00DA3791"/>
    <w:rsid w:val="00DE0F46"/>
    <w:rsid w:val="00E1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86001B"/>
  <w15:docId w15:val="{ADF59913-0248-4273-9AB6-8E275EC0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0"/>
    <w:basedOn w:val="a"/>
    <w:rsid w:val="002440D7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13034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30340"/>
  </w:style>
  <w:style w:type="paragraph" w:styleId="a4">
    <w:name w:val="footer"/>
    <w:basedOn w:val="a"/>
    <w:link w:val="Char0"/>
    <w:uiPriority w:val="99"/>
    <w:unhideWhenUsed/>
    <w:rsid w:val="0013034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30340"/>
  </w:style>
  <w:style w:type="paragraph" w:customStyle="1" w:styleId="Pa6">
    <w:name w:val="Pa6"/>
    <w:basedOn w:val="a"/>
    <w:next w:val="a"/>
    <w:uiPriority w:val="99"/>
    <w:rsid w:val="00391851"/>
    <w:pPr>
      <w:wordWrap/>
      <w:adjustRightInd w:val="0"/>
      <w:spacing w:after="0" w:line="241" w:lineRule="atLeast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A6">
    <w:name w:val="A6"/>
    <w:uiPriority w:val="99"/>
    <w:rsid w:val="0039185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2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5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73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78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184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107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coms</dc:creator>
  <cp:lastModifiedBy>sec</cp:lastModifiedBy>
  <cp:revision>3</cp:revision>
  <dcterms:created xsi:type="dcterms:W3CDTF">2019-02-27T01:32:00Z</dcterms:created>
  <dcterms:modified xsi:type="dcterms:W3CDTF">2022-08-25T07:43:00Z</dcterms:modified>
</cp:coreProperties>
</file>